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</w:rPr>
        <w:t>SPECJALISTYCZNA PORADNIA  PSYCHOLOGICZNO - PEDAGOGICZNA</w:t>
      </w: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-137793</wp:posOffset>
            </wp:positionV>
            <wp:extent cx="911860" cy="952500"/>
            <wp:effectExtent l="0" t="0" r="0" b="0"/>
            <wp:wrapSquare wrapText="right" distT="0" distB="0" distL="0" distR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DLA DZIECI Z NIEPOWODZENIAMI EDUKACYJNYMI W KRAKOWIE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ul. ŚW. GERTRUDY 2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Tel. 12 422 43 83; 660 637 312; spppddzne@gmail.com; </w:t>
      </w:r>
      <w:hyperlink r:id="rId7">
        <w:r>
          <w:rPr>
            <w:rFonts w:ascii="Times New Roman" w:eastAsia="Times New Roman" w:hAnsi="Times New Roman" w:cs="Times New Roman"/>
            <w:b/>
            <w:color w:val="000080"/>
            <w:u w:val="single"/>
          </w:rPr>
          <w:t>www.poradnia-psychologiczna.com</w:t>
        </w:r>
      </w:hyperlink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KARTA ZGŁOSZENIA SZKOŁY/PLACÓWKI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 WSPÓŁPRACY Z  SPPPDDZNE W RAMACH WSPOMAGANIA  ROZWOJU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ROK SZKOLNY  -  2023/2024</w:t>
      </w: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tbl>
      <w:tblPr>
        <w:tblStyle w:val="a0"/>
        <w:tblW w:w="98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7"/>
        <w:gridCol w:w="6694"/>
      </w:tblGrid>
      <w:tr w:rsidR="006B2CB9">
        <w:trPr>
          <w:cantSplit/>
          <w:tblHeader/>
        </w:trPr>
        <w:tc>
          <w:tcPr>
            <w:tcW w:w="3137" w:type="dxa"/>
            <w:vAlign w:val="center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Nazwa i adres</w:t>
            </w:r>
          </w:p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szkoły/przedszkola/placówki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CB9">
        <w:trPr>
          <w:cantSplit/>
          <w:tblHeader/>
        </w:trPr>
        <w:tc>
          <w:tcPr>
            <w:tcW w:w="3137" w:type="dxa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Imię i nazwisko dyrektora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CB9">
        <w:trPr>
          <w:cantSplit/>
          <w:tblHeader/>
        </w:trPr>
        <w:tc>
          <w:tcPr>
            <w:tcW w:w="3137" w:type="dxa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Telefon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2CB9">
        <w:trPr>
          <w:cantSplit/>
          <w:tblHeader/>
        </w:trPr>
        <w:tc>
          <w:tcPr>
            <w:tcW w:w="3137" w:type="dxa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e-mail 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2CB9">
        <w:trPr>
          <w:cantSplit/>
          <w:tblHeader/>
        </w:trPr>
        <w:tc>
          <w:tcPr>
            <w:tcW w:w="3137" w:type="dxa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Imię i nazwisko Telefon, e-mail osoby koordynującej wspomaganie  w szkole 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Proszę zaznaczyć  formułę wspomagania w roku szk.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Procesowe, całościowe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wspomaganie ze wsparciem pracownika </w:t>
      </w:r>
      <w:r w:rsidR="00FB470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25400</wp:posOffset>
                </wp:positionV>
                <wp:extent cx="226060" cy="201930"/>
                <wp:effectExtent l="0" t="0" r="0" b="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2633" y="3688560"/>
                          <a:ext cx="206734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30663" w:rsidRDefault="0003066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6" o:spid="_x0000_s1026" style="position:absolute;left:0;text-align:left;margin-left:33pt;margin-top:2pt;width:17.8pt;height:15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030663" w:rsidRDefault="0003066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Poradni –   Opiekun  Rozwoju   Szkoły </w:t>
      </w: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Wsparcie na wybranym etapie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lub etapach procesu rozwoju szkoły/</w:t>
      </w:r>
      <w:r w:rsidR="00FB470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26060" cy="201930"/>
                <wp:effectExtent l="0" t="0" r="0" b="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2633" y="3688560"/>
                          <a:ext cx="206734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30663" w:rsidRDefault="0003066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27" style="position:absolute;left:0;text-align:left;margin-left:36pt;margin-top:0;width:17.8pt;height:1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030663" w:rsidRDefault="0003066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wsparcie  problemowe (konsultacje, warsztaty)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Dla szkół objętych procesowym wspomaganiem w poprzednich latach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proponujemy </w:t>
      </w:r>
      <w:r w:rsidR="00FB470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26060" cy="201930"/>
                <wp:effectExtent l="0" t="0" r="0" b="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2633" y="3688560"/>
                          <a:ext cx="206734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30663" w:rsidRDefault="0003066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7" o:spid="_x0000_s1028" style="position:absolute;left:0;text-align:left;margin-left:36pt;margin-top:0;width:17.8pt;height:15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030663" w:rsidRDefault="0003066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ofertę dostosowaną do potrzeb rozwojowych placówki</w:t>
      </w:r>
    </w:p>
    <w:p w:rsidR="00672AF8" w:rsidRDefault="00FB470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464820</wp:posOffset>
                </wp:positionH>
                <wp:positionV relativeFrom="paragraph">
                  <wp:posOffset>133985</wp:posOffset>
                </wp:positionV>
                <wp:extent cx="226060" cy="201930"/>
                <wp:effectExtent l="0" t="0" r="21590" b="26670"/>
                <wp:wrapNone/>
                <wp:docPr id="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06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72AF8" w:rsidRDefault="00672AF8" w:rsidP="00672AF8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9" style="position:absolute;left:0;text-align:left;margin-left:36.6pt;margin-top:10.55pt;width:17.8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">
                <v:stroke startarrowwidth="narrow" startarrowlength="short" endarrowwidth="narrow" endarrowlength="short" joinstyle="round"/>
                <v:path arrowok="t"/>
                <v:textbox inset="2.53958mm,2.53958mm,2.53958mm,2.53958mm">
                  <w:txbxContent>
                    <w:p w:rsidR="00672AF8" w:rsidRDefault="00672AF8" w:rsidP="00672AF8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672AF8" w:rsidRPr="0089104B" w:rsidRDefault="00672AF8" w:rsidP="00672AF8">
      <w:pPr>
        <w:shd w:val="clear" w:color="auto" w:fill="FFFFFF"/>
        <w:spacing w:line="240" w:lineRule="auto"/>
        <w:ind w:left="0" w:hanging="2"/>
        <w:jc w:val="both"/>
        <w:rPr>
          <w:rFonts w:cs="Times New Roman"/>
          <w:b/>
          <w:bCs/>
          <w:color w:val="000000" w:themeColor="text1"/>
        </w:rPr>
      </w:pPr>
      <w:r>
        <w:rPr>
          <w:rFonts w:eastAsia="Times New Roman" w:cs="Times New Roman"/>
          <w:sz w:val="22"/>
          <w:szCs w:val="22"/>
        </w:rPr>
        <w:t xml:space="preserve">          </w:t>
      </w:r>
      <w:r w:rsidR="00FB470E">
        <w:rPr>
          <w:rFonts w:eastAsia="Times New Roman" w:cs="Times New Roman"/>
          <w:sz w:val="22"/>
          <w:szCs w:val="22"/>
        </w:rPr>
        <w:t xml:space="preserve">              </w:t>
      </w:r>
      <w:r w:rsidRPr="0089104B">
        <w:rPr>
          <w:rFonts w:cs="Times New Roman"/>
          <w:b/>
          <w:bCs/>
          <w:color w:val="000000" w:themeColor="text1"/>
        </w:rPr>
        <w:t xml:space="preserve">Certyfikowane szkolenie </w:t>
      </w:r>
      <w:proofErr w:type="spellStart"/>
      <w:r w:rsidRPr="0089104B">
        <w:rPr>
          <w:rFonts w:cs="Times New Roman"/>
          <w:b/>
          <w:bCs/>
          <w:color w:val="000000" w:themeColor="text1"/>
        </w:rPr>
        <w:t>LekTUS</w:t>
      </w:r>
      <w:proofErr w:type="spellEnd"/>
      <w:r w:rsidRPr="0089104B">
        <w:rPr>
          <w:rFonts w:cs="Times New Roman"/>
          <w:b/>
          <w:bCs/>
          <w:color w:val="000000" w:themeColor="text1"/>
        </w:rPr>
        <w:t>.</w:t>
      </w:r>
      <w:r w:rsidR="00FB470E">
        <w:rPr>
          <w:rFonts w:cs="Times New Roman"/>
          <w:b/>
          <w:bCs/>
          <w:color w:val="000000" w:themeColor="text1"/>
        </w:rPr>
        <w:t xml:space="preserve"> (od lutego 2024)</w:t>
      </w:r>
    </w:p>
    <w:p w:rsidR="00672AF8" w:rsidRDefault="00672AF8" w:rsidP="00672AF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672AF8" w:rsidRDefault="00672AF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:rsidR="006B2CB9" w:rsidRDefault="0023207C">
      <w:pPr>
        <w:pStyle w:val="Normalny2"/>
        <w:widowControl w:val="0"/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</w:p>
    <w:p w:rsidR="006B2CB9" w:rsidRDefault="006B2CB9">
      <w:pPr>
        <w:pStyle w:val="Normalny2"/>
        <w:widowControl w:val="0"/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:rsidR="006B2CB9" w:rsidRDefault="006B2CB9">
      <w:pPr>
        <w:pStyle w:val="Normalny2"/>
        <w:widowControl w:val="0"/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:rsidR="006B2CB9" w:rsidRDefault="006B2CB9">
      <w:pPr>
        <w:pStyle w:val="Normalny2"/>
        <w:widowControl w:val="0"/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:rsidR="006B2CB9" w:rsidRDefault="006B2CB9">
      <w:pPr>
        <w:pStyle w:val="Normalny2"/>
        <w:widowControl w:val="0"/>
        <w:tabs>
          <w:tab w:val="left" w:pos="2865"/>
        </w:tabs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……….……………………..                                                 ………………………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Data                                                                                                                               Podpis dyrektora</w:t>
      </w: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Kartę zgłoszenia  proszę przesłać w formie elektronicznej skanem na adres mailowy </w:t>
      </w:r>
      <w:hyperlink r:id="rId8">
        <w:r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spppddzne@gmail.com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dopiskiem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„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WSPOMAGANIE  ROZWOJU  SZKÓŁ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w formie papierowej na adres ul. św. Gertrudy 2, 21-046 Kraków.</w:t>
      </w: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Kontakt w zakresie wspomagania: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Joanna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Markielowska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, koordynator administracyjny ds. wspomagania rozwoju szkół </w:t>
      </w:r>
      <w:hyperlink r:id="rId9">
        <w:r>
          <w:rPr>
            <w:rFonts w:ascii="Times New Roman" w:eastAsia="Times New Roman" w:hAnsi="Times New Roman" w:cs="Times New Roman"/>
            <w:color w:val="000080"/>
            <w:sz w:val="22"/>
            <w:szCs w:val="22"/>
            <w:u w:val="single"/>
          </w:rPr>
          <w:t>spppddzne@gmail.com</w:t>
        </w:r>
      </w:hyperlink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Szczegółowych informacji w zakresie wspomagania udziela:</w:t>
      </w:r>
    </w:p>
    <w:p w:rsidR="006B2CB9" w:rsidRPr="0023207C" w:rsidRDefault="0023207C" w:rsidP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8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Ewa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Dybowicz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koordynator merytoryczny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ds.wspomagania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przy SPPPDDZNE tel. kom: 604776605, </w:t>
      </w:r>
      <w:hyperlink r:id="rId10">
        <w:r>
          <w:rPr>
            <w:rFonts w:ascii="Times New Roman" w:eastAsia="Times New Roman" w:hAnsi="Times New Roman" w:cs="Times New Roman"/>
            <w:color w:val="000080"/>
            <w:sz w:val="22"/>
            <w:szCs w:val="22"/>
            <w:u w:val="single"/>
          </w:rPr>
          <w:t>ewadybowicz@gmail.com</w:t>
        </w:r>
      </w:hyperlink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INFORMACJA O PRZETWARZANIU DANYCH OSOBOWYCH ZGODNIE Z RODO – OBOWIĄZEK INFORMACYJNY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Szanowni Państwo, zgodnie z art. 13 ust. 1 i 2 ogólnego rozporządzenia o ochronie danych z dnia 27 kwietnia 2016 r. informujemy, że administratorem, czyli podmiotem decydującym o tym, jak będą wykorzystywane Wasze dane osobowe, jest Specjalistyczna Poradnia Psychologiczno-Pedagogicznej Dla Dzieci z Niepowodzeniami Edukacyjnymi z siedzibą przy ul. Gertrudy 2, 31-046 Kraków. Wasze dane osobowe będą przetwarzane przez nas w celu realizacji usług świadczonych przez naszą jednostkę. Informujemy, że: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Macie Państwo prawo do żądania od administratora dostępu do Waszych danych osobowych, ich sprostowania, ograniczenia przetwarzania, a także prawo do przenoszenia danych.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Dane osobowe będą przechowywane przez okres wynikający z przepisów prawa,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Macie Państwo prawo do wniesienia skargi do organu nadzorczego, którym jest Prezes Urzędu Ochrony Danych Osobowych.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Podanie danych osobowych jest warunkiem realizacji usług świadczonych przez naszą jednostkę, określonych w przepisach prawa.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Konsekwencją niepodania danych jest brak możliwości świadczenia usługi, o którą się Państwo staracie.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Podstawę prawną przetwarzania Waszych danych stanowi art. 6 ust. 1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 z 04.05.2016, str. 1), tzn. 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dane będą przetwarzane na podstawie Waszej zgody lub na podstawie przepisów prawa.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Dane kontaktowe inspektora ochrony danych – e-mail: </w:t>
      </w:r>
      <w:hyperlink r:id="rId11">
        <w:r>
          <w:rPr>
            <w:rFonts w:ascii="Times New Roman" w:eastAsia="Times New Roman" w:hAnsi="Times New Roman" w:cs="Times New Roman"/>
            <w:b/>
            <w:color w:val="7D7D7D"/>
            <w:sz w:val="22"/>
            <w:szCs w:val="22"/>
            <w:u w:val="single"/>
          </w:rPr>
          <w:t>iod.mjo@um.krakow.pl</w:t>
        </w:r>
      </w:hyperlink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215868"/>
          <w:sz w:val="18"/>
          <w:szCs w:val="18"/>
          <w:u w:val="single"/>
        </w:rPr>
      </w:pPr>
    </w:p>
    <w:sectPr w:rsidR="006B2CB9" w:rsidSect="006B2CB9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57B44"/>
    <w:multiLevelType w:val="multilevel"/>
    <w:tmpl w:val="8556C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3003B40"/>
    <w:multiLevelType w:val="multilevel"/>
    <w:tmpl w:val="3324638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CB9"/>
    <w:rsid w:val="00030663"/>
    <w:rsid w:val="0023207C"/>
    <w:rsid w:val="004B1791"/>
    <w:rsid w:val="004C338E"/>
    <w:rsid w:val="00633C6C"/>
    <w:rsid w:val="00672AF8"/>
    <w:rsid w:val="006B2CB9"/>
    <w:rsid w:val="00FB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A714B-B77F-4A43-84FE-9B6F66FA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utoRedefine/>
    <w:hidden/>
    <w:qFormat/>
    <w:rsid w:val="006B2CB9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ahoma"/>
      <w:kern w:val="1"/>
      <w:position w:val="-1"/>
      <w:sz w:val="24"/>
      <w:szCs w:val="24"/>
      <w:lang w:eastAsia="hi-IN" w:bidi="hi-IN"/>
    </w:rPr>
  </w:style>
  <w:style w:type="paragraph" w:styleId="Nagwek1">
    <w:name w:val="heading 1"/>
    <w:basedOn w:val="Normalny2"/>
    <w:next w:val="Normalny2"/>
    <w:rsid w:val="006B2C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2"/>
    <w:next w:val="Normalny2"/>
    <w:rsid w:val="006B2C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2"/>
    <w:next w:val="Normalny2"/>
    <w:rsid w:val="006B2C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2"/>
    <w:next w:val="Normalny2"/>
    <w:rsid w:val="006B2C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2"/>
    <w:next w:val="Normalny2"/>
    <w:rsid w:val="006B2CB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2"/>
    <w:next w:val="Normalny2"/>
    <w:rsid w:val="006B2CB9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6B2CB9"/>
  </w:style>
  <w:style w:type="table" w:customStyle="1" w:styleId="TableNormal">
    <w:name w:val="Table Normal"/>
    <w:rsid w:val="006B2C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2"/>
    <w:next w:val="Normalny2"/>
    <w:rsid w:val="006B2CB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ny2">
    <w:name w:val="Normalny2"/>
    <w:rsid w:val="006B2CB9"/>
  </w:style>
  <w:style w:type="table" w:customStyle="1" w:styleId="TableNormal0">
    <w:name w:val="Table Normal"/>
    <w:rsid w:val="006B2CB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autoRedefine/>
    <w:hidden/>
    <w:qFormat/>
    <w:rsid w:val="006B2CB9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autoRedefine/>
    <w:hidden/>
    <w:qFormat/>
    <w:rsid w:val="006B2CB9"/>
    <w:pPr>
      <w:spacing w:after="120"/>
    </w:pPr>
  </w:style>
  <w:style w:type="character" w:customStyle="1" w:styleId="TekstpodstawowyZnak">
    <w:name w:val="Tekst podstawowy Znak"/>
    <w:autoRedefine/>
    <w:hidden/>
    <w:qFormat/>
    <w:rsid w:val="006B2CB9"/>
    <w:rPr>
      <w:rFonts w:ascii="Times New Roman" w:eastAsia="Arial Unicode MS" w:hAnsi="Times New Roman" w:cs="Tahoma"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hi-IN" w:bidi="hi-IN"/>
    </w:rPr>
  </w:style>
  <w:style w:type="paragraph" w:styleId="Tekstpodstawowy3">
    <w:name w:val="Body Text 3"/>
    <w:basedOn w:val="Normalny"/>
    <w:autoRedefine/>
    <w:hidden/>
    <w:qFormat/>
    <w:rsid w:val="006B2CB9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autoRedefine/>
    <w:hidden/>
    <w:qFormat/>
    <w:rsid w:val="006B2CB9"/>
    <w:rPr>
      <w:rFonts w:ascii="Times New Roman" w:eastAsia="Arial Unicode MS" w:hAnsi="Times New Roman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eastAsia="hi-IN" w:bidi="hi-IN"/>
    </w:rPr>
  </w:style>
  <w:style w:type="table" w:styleId="Tabela-Siatka">
    <w:name w:val="Table Grid"/>
    <w:basedOn w:val="Standardowy"/>
    <w:autoRedefine/>
    <w:hidden/>
    <w:qFormat/>
    <w:rsid w:val="006B2CB9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autoRedefine/>
    <w:hidden/>
    <w:qFormat/>
    <w:rsid w:val="006B2CB9"/>
    <w:pPr>
      <w:ind w:left="720"/>
      <w:contextualSpacing/>
    </w:pPr>
    <w:rPr>
      <w:rFonts w:cs="Mangal"/>
      <w:szCs w:val="21"/>
    </w:rPr>
  </w:style>
  <w:style w:type="character" w:styleId="Pogrubienie">
    <w:name w:val="Strong"/>
    <w:autoRedefine/>
    <w:hidden/>
    <w:qFormat/>
    <w:rsid w:val="006B2CB9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autoRedefine/>
    <w:hidden/>
    <w:qFormat/>
    <w:rsid w:val="006B2CB9"/>
    <w:pPr>
      <w:widowControl/>
      <w:suppressAutoHyphens/>
      <w:spacing w:after="200"/>
    </w:pPr>
    <w:rPr>
      <w:rFonts w:eastAsia="Times New Roman" w:cs="Times New Roman"/>
      <w:kern w:val="0"/>
      <w:lang w:eastAsia="pl-PL" w:bidi="ar-SA"/>
    </w:rPr>
  </w:style>
  <w:style w:type="character" w:styleId="Uwydatnienie">
    <w:name w:val="Emphasis"/>
    <w:autoRedefine/>
    <w:hidden/>
    <w:qFormat/>
    <w:rsid w:val="006B2CB9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ierozpoznanawzmianka">
    <w:name w:val="Nierozpoznana wzmianka"/>
    <w:autoRedefine/>
    <w:hidden/>
    <w:qFormat/>
    <w:rsid w:val="006B2CB9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Listapunktowana">
    <w:name w:val="List Bullet"/>
    <w:basedOn w:val="Normalny"/>
    <w:autoRedefine/>
    <w:hidden/>
    <w:qFormat/>
    <w:rsid w:val="006B2CB9"/>
    <w:pPr>
      <w:tabs>
        <w:tab w:val="num" w:pos="720"/>
      </w:tabs>
      <w:contextualSpacing/>
    </w:pPr>
    <w:rPr>
      <w:rFonts w:cs="Mangal"/>
      <w:szCs w:val="21"/>
    </w:rPr>
  </w:style>
  <w:style w:type="paragraph" w:styleId="Podtytu">
    <w:name w:val="Subtitle"/>
    <w:basedOn w:val="Normalny2"/>
    <w:next w:val="Normalny2"/>
    <w:rsid w:val="006B2C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6B2CB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6B2CB9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ppddzne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oradnia-psychologiczna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iod.mjo@um.krakow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wadybowicz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ppddz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4PWcw+vm+vF48MARFBoyW+yjNQ==">AMUW2mWSb3xWH85GFEhrjcQ9npyINp0SK+iSqL/UM444ggkp49n8gb0KJMRST//IAQVkVL5IdXXptqfbV+tobXi5Aws1rNShwZyoYc1QO9vmnEI/S7OvifHO/D0V/X1V0d6QEvHp9ynE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Admin</cp:lastModifiedBy>
  <cp:revision>2</cp:revision>
  <dcterms:created xsi:type="dcterms:W3CDTF">2023-09-19T07:00:00Z</dcterms:created>
  <dcterms:modified xsi:type="dcterms:W3CDTF">2023-09-19T07:00:00Z</dcterms:modified>
</cp:coreProperties>
</file>